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3EFF6" w14:textId="40870C37" w:rsidR="00AD0ED9" w:rsidRPr="00C83ABA" w:rsidRDefault="007654BD">
      <w:pPr>
        <w:rPr>
          <w:b/>
          <w:bCs/>
          <w:sz w:val="32"/>
          <w:szCs w:val="32"/>
        </w:rPr>
      </w:pPr>
      <w:r w:rsidRPr="00C83ABA">
        <w:rPr>
          <w:b/>
          <w:bCs/>
          <w:sz w:val="32"/>
          <w:szCs w:val="32"/>
        </w:rPr>
        <w:t>Assignment</w:t>
      </w:r>
      <w:r w:rsidR="00C83ABA" w:rsidRPr="00C83ABA">
        <w:rPr>
          <w:b/>
          <w:bCs/>
          <w:sz w:val="32"/>
          <w:szCs w:val="32"/>
        </w:rPr>
        <w:t xml:space="preserve">: </w:t>
      </w:r>
      <w:r w:rsidR="00C83ABA" w:rsidRPr="00C83ABA">
        <w:rPr>
          <w:b/>
          <w:bCs/>
          <w:sz w:val="32"/>
          <w:szCs w:val="32"/>
        </w:rPr>
        <w:t>Political Issue Letter</w:t>
      </w:r>
      <w:r w:rsidR="00C83ABA" w:rsidRPr="00C83ABA">
        <w:rPr>
          <w:b/>
          <w:bCs/>
          <w:sz w:val="32"/>
          <w:szCs w:val="32"/>
        </w:rPr>
        <w:t xml:space="preserve"> </w:t>
      </w:r>
      <w:r w:rsidRPr="00C83ABA">
        <w:rPr>
          <w:b/>
          <w:bCs/>
          <w:sz w:val="32"/>
          <w:szCs w:val="32"/>
        </w:rPr>
        <w:t>Rubric</w:t>
      </w:r>
    </w:p>
    <w:p w14:paraId="145994B8" w14:textId="4BAB0C58" w:rsidR="00527720" w:rsidRDefault="0052772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27720" w14:paraId="7B930F62" w14:textId="77777777" w:rsidTr="00527720">
        <w:tc>
          <w:tcPr>
            <w:tcW w:w="2337" w:type="dxa"/>
          </w:tcPr>
          <w:p w14:paraId="66B19165" w14:textId="77777777" w:rsidR="00527720" w:rsidRDefault="00527720"/>
        </w:tc>
        <w:tc>
          <w:tcPr>
            <w:tcW w:w="2337" w:type="dxa"/>
          </w:tcPr>
          <w:p w14:paraId="4523C2B5" w14:textId="77777777" w:rsidR="00527720" w:rsidRDefault="00527720"/>
        </w:tc>
        <w:tc>
          <w:tcPr>
            <w:tcW w:w="2338" w:type="dxa"/>
          </w:tcPr>
          <w:p w14:paraId="07F16CA1" w14:textId="4B40A76A" w:rsidR="00527720" w:rsidRDefault="00527720">
            <w:r w:rsidRPr="00527720">
              <w:t>Points Possible</w:t>
            </w:r>
          </w:p>
        </w:tc>
        <w:tc>
          <w:tcPr>
            <w:tcW w:w="2338" w:type="dxa"/>
          </w:tcPr>
          <w:p w14:paraId="53E10BEB" w14:textId="77777777" w:rsidR="00527720" w:rsidRDefault="00527720"/>
        </w:tc>
      </w:tr>
      <w:tr w:rsidR="00527720" w14:paraId="66050F3A" w14:textId="77777777" w:rsidTr="00527720">
        <w:tc>
          <w:tcPr>
            <w:tcW w:w="2337" w:type="dxa"/>
          </w:tcPr>
          <w:p w14:paraId="53C21AB6" w14:textId="4022F214" w:rsidR="00527720" w:rsidRPr="00527720" w:rsidRDefault="00527720">
            <w:pPr>
              <w:rPr>
                <w:b/>
                <w:bCs/>
              </w:rPr>
            </w:pPr>
            <w:r w:rsidRPr="00527720">
              <w:rPr>
                <w:b/>
                <w:bCs/>
              </w:rPr>
              <w:t>Goal/Thesis</w:t>
            </w:r>
          </w:p>
        </w:tc>
        <w:tc>
          <w:tcPr>
            <w:tcW w:w="2337" w:type="dxa"/>
          </w:tcPr>
          <w:p w14:paraId="5887988C" w14:textId="4206EAB8" w:rsidR="00527720" w:rsidRDefault="00527720">
            <w:r w:rsidRPr="00527720">
              <w:t xml:space="preserve">Strongly and clearly states </w:t>
            </w:r>
            <w:proofErr w:type="gramStart"/>
            <w:r w:rsidRPr="00527720">
              <w:t>a personal opinion</w:t>
            </w:r>
            <w:proofErr w:type="gramEnd"/>
            <w:r w:rsidRPr="00527720">
              <w:t>. Clearly Identifies the issue.</w:t>
            </w:r>
          </w:p>
        </w:tc>
        <w:tc>
          <w:tcPr>
            <w:tcW w:w="2338" w:type="dxa"/>
          </w:tcPr>
          <w:p w14:paraId="64F42A4B" w14:textId="0F0C343D" w:rsidR="00527720" w:rsidRDefault="00527720">
            <w:r>
              <w:t>30</w:t>
            </w:r>
          </w:p>
        </w:tc>
        <w:tc>
          <w:tcPr>
            <w:tcW w:w="2338" w:type="dxa"/>
          </w:tcPr>
          <w:p w14:paraId="06076D9F" w14:textId="77777777" w:rsidR="00527720" w:rsidRDefault="00527720"/>
        </w:tc>
      </w:tr>
      <w:tr w:rsidR="00527720" w14:paraId="241D1980" w14:textId="77777777" w:rsidTr="00527720">
        <w:tc>
          <w:tcPr>
            <w:tcW w:w="2337" w:type="dxa"/>
          </w:tcPr>
          <w:p w14:paraId="6B261330" w14:textId="431C932F" w:rsidR="00527720" w:rsidRPr="00527720" w:rsidRDefault="00527720">
            <w:pPr>
              <w:rPr>
                <w:b/>
                <w:bCs/>
              </w:rPr>
            </w:pPr>
            <w:r w:rsidRPr="00527720">
              <w:rPr>
                <w:b/>
                <w:bCs/>
              </w:rPr>
              <w:t>Reasons and Support</w:t>
            </w:r>
          </w:p>
        </w:tc>
        <w:tc>
          <w:tcPr>
            <w:tcW w:w="2337" w:type="dxa"/>
          </w:tcPr>
          <w:p w14:paraId="2EBB0097" w14:textId="23463529" w:rsidR="00527720" w:rsidRDefault="00527720">
            <w:r w:rsidRPr="00527720">
              <w:t>Three or more excellent points are made with good support. It is evident the writer put much thought and research into this assignment.</w:t>
            </w:r>
          </w:p>
        </w:tc>
        <w:tc>
          <w:tcPr>
            <w:tcW w:w="2338" w:type="dxa"/>
          </w:tcPr>
          <w:p w14:paraId="571266EA" w14:textId="4BF17E35" w:rsidR="00527720" w:rsidRDefault="00527720">
            <w:r>
              <w:t>30</w:t>
            </w:r>
          </w:p>
        </w:tc>
        <w:tc>
          <w:tcPr>
            <w:tcW w:w="2338" w:type="dxa"/>
          </w:tcPr>
          <w:p w14:paraId="7802F27A" w14:textId="77777777" w:rsidR="00527720" w:rsidRDefault="00527720"/>
        </w:tc>
      </w:tr>
      <w:tr w:rsidR="00527720" w14:paraId="2BC7AFAE" w14:textId="77777777" w:rsidTr="00527720">
        <w:tc>
          <w:tcPr>
            <w:tcW w:w="2337" w:type="dxa"/>
          </w:tcPr>
          <w:p w14:paraId="0B67FBA0" w14:textId="62F21DD0" w:rsidR="00527720" w:rsidRPr="00527720" w:rsidRDefault="00527720">
            <w:pPr>
              <w:rPr>
                <w:b/>
                <w:bCs/>
              </w:rPr>
            </w:pPr>
            <w:r w:rsidRPr="00527720">
              <w:rPr>
                <w:b/>
                <w:bCs/>
              </w:rPr>
              <w:t>Conclusion</w:t>
            </w:r>
          </w:p>
        </w:tc>
        <w:tc>
          <w:tcPr>
            <w:tcW w:w="2337" w:type="dxa"/>
          </w:tcPr>
          <w:p w14:paraId="2F2CDE7A" w14:textId="326A4BA5" w:rsidR="00527720" w:rsidRDefault="00527720">
            <w:r w:rsidRPr="00527720">
              <w:t xml:space="preserve">Summarizes </w:t>
            </w:r>
            <w:proofErr w:type="gramStart"/>
            <w:r w:rsidRPr="00527720">
              <w:t>personal opinion</w:t>
            </w:r>
            <w:proofErr w:type="gramEnd"/>
            <w:r w:rsidRPr="00527720">
              <w:t xml:space="preserve"> in a strong concluding statement.</w:t>
            </w:r>
          </w:p>
        </w:tc>
        <w:tc>
          <w:tcPr>
            <w:tcW w:w="2338" w:type="dxa"/>
          </w:tcPr>
          <w:p w14:paraId="675FAE62" w14:textId="7A62D6FF" w:rsidR="00527720" w:rsidRDefault="00527720">
            <w:r>
              <w:t>25</w:t>
            </w:r>
          </w:p>
        </w:tc>
        <w:tc>
          <w:tcPr>
            <w:tcW w:w="2338" w:type="dxa"/>
          </w:tcPr>
          <w:p w14:paraId="5CB1CB0E" w14:textId="77777777" w:rsidR="00527720" w:rsidRDefault="00527720"/>
        </w:tc>
      </w:tr>
      <w:tr w:rsidR="00527720" w14:paraId="2BFFE239" w14:textId="77777777" w:rsidTr="00527720">
        <w:tc>
          <w:tcPr>
            <w:tcW w:w="2337" w:type="dxa"/>
          </w:tcPr>
          <w:p w14:paraId="26AB66A7" w14:textId="4997AB89" w:rsidR="00527720" w:rsidRPr="00527720" w:rsidRDefault="00527720">
            <w:pPr>
              <w:rPr>
                <w:b/>
                <w:bCs/>
              </w:rPr>
            </w:pPr>
            <w:r w:rsidRPr="00527720">
              <w:rPr>
                <w:b/>
                <w:bCs/>
              </w:rPr>
              <w:t>Organization</w:t>
            </w:r>
          </w:p>
        </w:tc>
        <w:tc>
          <w:tcPr>
            <w:tcW w:w="2337" w:type="dxa"/>
          </w:tcPr>
          <w:p w14:paraId="188DD03D" w14:textId="5EF8E1F4" w:rsidR="00527720" w:rsidRDefault="00527720">
            <w:r w:rsidRPr="00527720">
              <w:t>Sentences and paragraphs are complete, well written, and varied.</w:t>
            </w:r>
          </w:p>
        </w:tc>
        <w:tc>
          <w:tcPr>
            <w:tcW w:w="2338" w:type="dxa"/>
          </w:tcPr>
          <w:p w14:paraId="137A7726" w14:textId="410BC9EA" w:rsidR="00527720" w:rsidRDefault="00527720">
            <w:r>
              <w:t>25</w:t>
            </w:r>
          </w:p>
        </w:tc>
        <w:tc>
          <w:tcPr>
            <w:tcW w:w="2338" w:type="dxa"/>
          </w:tcPr>
          <w:p w14:paraId="5C39AF1D" w14:textId="77777777" w:rsidR="00527720" w:rsidRDefault="00527720"/>
        </w:tc>
      </w:tr>
      <w:tr w:rsidR="00527720" w14:paraId="5722CDDC" w14:textId="77777777" w:rsidTr="00527720">
        <w:tc>
          <w:tcPr>
            <w:tcW w:w="2337" w:type="dxa"/>
          </w:tcPr>
          <w:p w14:paraId="129673C2" w14:textId="0179DFD2" w:rsidR="00527720" w:rsidRPr="007654BD" w:rsidRDefault="00527720">
            <w:pPr>
              <w:rPr>
                <w:b/>
                <w:bCs/>
              </w:rPr>
            </w:pPr>
            <w:r w:rsidRPr="007654BD">
              <w:rPr>
                <w:b/>
                <w:bCs/>
              </w:rPr>
              <w:t>Word Choice/Tone</w:t>
            </w:r>
          </w:p>
        </w:tc>
        <w:tc>
          <w:tcPr>
            <w:tcW w:w="2337" w:type="dxa"/>
          </w:tcPr>
          <w:p w14:paraId="30E3A528" w14:textId="7C4A12D1" w:rsidR="00527720" w:rsidRDefault="00527720">
            <w:r w:rsidRPr="00527720">
              <w:t>Choice of words that are</w:t>
            </w:r>
            <w:r w:rsidR="007654BD">
              <w:t xml:space="preserve"> </w:t>
            </w:r>
            <w:r w:rsidRPr="00527720">
              <w:t>clear, descriptive, and accurate. Maintains consistent persuasive tone throughout letter.</w:t>
            </w:r>
          </w:p>
        </w:tc>
        <w:tc>
          <w:tcPr>
            <w:tcW w:w="2338" w:type="dxa"/>
          </w:tcPr>
          <w:p w14:paraId="2843B48B" w14:textId="35439223" w:rsidR="00527720" w:rsidRDefault="007654BD">
            <w:r>
              <w:t>25</w:t>
            </w:r>
          </w:p>
        </w:tc>
        <w:tc>
          <w:tcPr>
            <w:tcW w:w="2338" w:type="dxa"/>
          </w:tcPr>
          <w:p w14:paraId="4871F723" w14:textId="77777777" w:rsidR="00527720" w:rsidRDefault="00527720"/>
        </w:tc>
      </w:tr>
      <w:tr w:rsidR="00527720" w14:paraId="6464A477" w14:textId="77777777" w:rsidTr="00527720">
        <w:tc>
          <w:tcPr>
            <w:tcW w:w="2337" w:type="dxa"/>
          </w:tcPr>
          <w:p w14:paraId="6D404A16" w14:textId="2E89C20A" w:rsidR="00527720" w:rsidRDefault="007654BD">
            <w:r w:rsidRPr="007654BD">
              <w:t>Mechanics and Grammar</w:t>
            </w:r>
          </w:p>
        </w:tc>
        <w:tc>
          <w:tcPr>
            <w:tcW w:w="2337" w:type="dxa"/>
          </w:tcPr>
          <w:p w14:paraId="56670DAD" w14:textId="1C24551F" w:rsidR="00527720" w:rsidRDefault="007654BD">
            <w:r w:rsidRPr="007654BD">
              <w:t>Contains few, if any punctuation, spelling, APA, or grammatical errors</w:t>
            </w:r>
          </w:p>
        </w:tc>
        <w:tc>
          <w:tcPr>
            <w:tcW w:w="2338" w:type="dxa"/>
          </w:tcPr>
          <w:p w14:paraId="4A847E0A" w14:textId="5C6CFF76" w:rsidR="00527720" w:rsidRDefault="007654BD">
            <w:r>
              <w:t>15</w:t>
            </w:r>
          </w:p>
        </w:tc>
        <w:tc>
          <w:tcPr>
            <w:tcW w:w="2338" w:type="dxa"/>
          </w:tcPr>
          <w:p w14:paraId="57E41774" w14:textId="77777777" w:rsidR="00527720" w:rsidRDefault="00527720"/>
        </w:tc>
      </w:tr>
    </w:tbl>
    <w:p w14:paraId="7C0559F7" w14:textId="77777777" w:rsidR="00527720" w:rsidRDefault="00527720"/>
    <w:sectPr w:rsidR="005277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720"/>
    <w:rsid w:val="00105C8F"/>
    <w:rsid w:val="00527720"/>
    <w:rsid w:val="007654BD"/>
    <w:rsid w:val="00C83ABA"/>
    <w:rsid w:val="00F8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37938"/>
  <w15:chartTrackingRefBased/>
  <w15:docId w15:val="{05AABE1B-F321-4707-ABE6-7CA25D41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7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Rossy Hill</dc:creator>
  <cp:keywords/>
  <dc:description/>
  <cp:lastModifiedBy>Rossy Hill</cp:lastModifiedBy>
  <cp:revision>2</cp:revision>
  <dcterms:created xsi:type="dcterms:W3CDTF">2021-09-07T04:59:00Z</dcterms:created>
  <dcterms:modified xsi:type="dcterms:W3CDTF">2021-09-07T05:12:00Z</dcterms:modified>
</cp:coreProperties>
</file>